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871e62395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cbc45a1a6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Hartford Center,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90c77ae9440a2" /><Relationship Type="http://schemas.openxmlformats.org/officeDocument/2006/relationships/numbering" Target="/word/numbering.xml" Id="Ra4550050edf94dbb" /><Relationship Type="http://schemas.openxmlformats.org/officeDocument/2006/relationships/settings" Target="/word/settings.xml" Id="Rdef270b2974f4f73" /><Relationship Type="http://schemas.openxmlformats.org/officeDocument/2006/relationships/image" Target="/word/media/26ce863e-55a0-4772-8c0f-bbbfd693c239.png" Id="Rbbccbc45a1a64b75" /></Relationships>
</file>