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be347e104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ecb143bf8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Kirk,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065ae7a004029" /><Relationship Type="http://schemas.openxmlformats.org/officeDocument/2006/relationships/numbering" Target="/word/numbering.xml" Id="Ra46cac719add42aa" /><Relationship Type="http://schemas.openxmlformats.org/officeDocument/2006/relationships/settings" Target="/word/settings.xml" Id="Re700d0b7536e4d3b" /><Relationship Type="http://schemas.openxmlformats.org/officeDocument/2006/relationships/image" Target="/word/media/bad470a2-070f-4671-8747-095f9bbb5bfa.png" Id="R16cecb143bf845f3" /></Relationships>
</file>