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c745d73e1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443fab630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Madrid,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f1082c7154aa5" /><Relationship Type="http://schemas.openxmlformats.org/officeDocument/2006/relationships/numbering" Target="/word/numbering.xml" Id="R38f05ca8e75c448a" /><Relationship Type="http://schemas.openxmlformats.org/officeDocument/2006/relationships/settings" Target="/word/settings.xml" Id="R06acd5091bce4300" /><Relationship Type="http://schemas.openxmlformats.org/officeDocument/2006/relationships/image" Target="/word/media/78eb8600-00a1-4f1c-9a7e-d25e8268d0aa.png" Id="Rad4443fab6304991" /></Relationships>
</file>