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d55e00761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0caf585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Market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7f98435404b26" /><Relationship Type="http://schemas.openxmlformats.org/officeDocument/2006/relationships/numbering" Target="/word/numbering.xml" Id="R7f48a92b17074be0" /><Relationship Type="http://schemas.openxmlformats.org/officeDocument/2006/relationships/settings" Target="/word/settings.xml" Id="R66c3dc0d0cc74bdd" /><Relationship Type="http://schemas.openxmlformats.org/officeDocument/2006/relationships/image" Target="/word/media/01de3aa0-fc1e-4f0a-a09d-bf995b40c17b.png" Id="Ra3550caf58584c8e" /></Relationships>
</file>