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405c7f73b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2eb730f1f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Post,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582c7b46e4802" /><Relationship Type="http://schemas.openxmlformats.org/officeDocument/2006/relationships/numbering" Target="/word/numbering.xml" Id="Ref70c4d44008492c" /><Relationship Type="http://schemas.openxmlformats.org/officeDocument/2006/relationships/settings" Target="/word/settings.xml" Id="Rb63b01d9f4b64c54" /><Relationship Type="http://schemas.openxmlformats.org/officeDocument/2006/relationships/image" Target="/word/media/f5682164-ad05-4c05-b670-32e546847792.png" Id="Rd542eb730f1f4496" /></Relationships>
</file>