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915bd0285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178d9298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Upton,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b9970e062455a" /><Relationship Type="http://schemas.openxmlformats.org/officeDocument/2006/relationships/numbering" Target="/word/numbering.xml" Id="R1ca480c6c48c46de" /><Relationship Type="http://schemas.openxmlformats.org/officeDocument/2006/relationships/settings" Target="/word/settings.xml" Id="Re3312be5ddff4e0a" /><Relationship Type="http://schemas.openxmlformats.org/officeDocument/2006/relationships/image" Target="/word/media/fd4f41ac-8ceb-44f4-80f5-5576baae5119.png" Id="R566178d92981478b" /></Relationships>
</file>