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629e9afc4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f22e4c4e0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Visitors Center,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6dd9ee66a4dc1" /><Relationship Type="http://schemas.openxmlformats.org/officeDocument/2006/relationships/numbering" Target="/word/numbering.xml" Id="R036cbc188bfe44a1" /><Relationship Type="http://schemas.openxmlformats.org/officeDocument/2006/relationships/settings" Target="/word/settings.xml" Id="R933afe2f4eeb4a9c" /><Relationship Type="http://schemas.openxmlformats.org/officeDocument/2006/relationships/image" Target="/word/media/35a21d7b-e002-4318-8af0-318440d659b0.png" Id="R621f22e4c4e04d2d" /></Relationships>
</file>