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2bddb8304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87f03d865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Newberry Cove,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569dd015f4d1d" /><Relationship Type="http://schemas.openxmlformats.org/officeDocument/2006/relationships/numbering" Target="/word/numbering.xml" Id="R887efb6693f74146" /><Relationship Type="http://schemas.openxmlformats.org/officeDocument/2006/relationships/settings" Target="/word/settings.xml" Id="Rbcf91ecad5184667" /><Relationship Type="http://schemas.openxmlformats.org/officeDocument/2006/relationships/image" Target="/word/media/878c5039-9679-462b-b856-9f4e0cd081d4.png" Id="Rc7387f03d865477b" /></Relationships>
</file>