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f20315b5c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ce9834dec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Newboro,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c88fbfb9c4be9" /><Relationship Type="http://schemas.openxmlformats.org/officeDocument/2006/relationships/numbering" Target="/word/numbering.xml" Id="R7a1d4492507441d7" /><Relationship Type="http://schemas.openxmlformats.org/officeDocument/2006/relationships/settings" Target="/word/settings.xml" Id="R8280c20cf83e460e" /><Relationship Type="http://schemas.openxmlformats.org/officeDocument/2006/relationships/image" Target="/word/media/f7243192-ee3e-41bd-802a-3f0f6f68e232.png" Id="Rff2ce9834dec40f3" /></Relationships>
</file>