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c0a51d0c6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91324e1e6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Newport News,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ce248864e45cf" /><Relationship Type="http://schemas.openxmlformats.org/officeDocument/2006/relationships/numbering" Target="/word/numbering.xml" Id="R1557478931ea4ff4" /><Relationship Type="http://schemas.openxmlformats.org/officeDocument/2006/relationships/settings" Target="/word/settings.xml" Id="Rf404c8837f0b49da" /><Relationship Type="http://schemas.openxmlformats.org/officeDocument/2006/relationships/image" Target="/word/media/cf228aad-6293-42ee-b857-e65199fa8a7e.png" Id="R75c91324e1e641d7" /></Relationships>
</file>