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0a3ab7889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a36ad27b2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Newstead,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e231798524416" /><Relationship Type="http://schemas.openxmlformats.org/officeDocument/2006/relationships/numbering" Target="/word/numbering.xml" Id="R728c6407ca934801" /><Relationship Type="http://schemas.openxmlformats.org/officeDocument/2006/relationships/settings" Target="/word/settings.xml" Id="R199849dc04ba45b6" /><Relationship Type="http://schemas.openxmlformats.org/officeDocument/2006/relationships/image" Target="/word/media/d76cba4d-5698-4cbd-a77e-ceb79f553029.png" Id="Rd3fa36ad27b247a1" /></Relationships>
</file>