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e5775ddc3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ada993b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Newstead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3461b57145e3" /><Relationship Type="http://schemas.openxmlformats.org/officeDocument/2006/relationships/numbering" Target="/word/numbering.xml" Id="R1b357624b4914fe3" /><Relationship Type="http://schemas.openxmlformats.org/officeDocument/2006/relationships/settings" Target="/word/settings.xml" Id="R49081d5abc1a475c" /><Relationship Type="http://schemas.openxmlformats.org/officeDocument/2006/relationships/image" Target="/word/media/314bcc08-0cf6-4e12-841c-5b77783a106b.png" Id="R1ec2ada993ba44e1" /></Relationships>
</file>