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39ee59cce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16ad4beae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Newtonia,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03a127f344c97" /><Relationship Type="http://schemas.openxmlformats.org/officeDocument/2006/relationships/numbering" Target="/word/numbering.xml" Id="R3f75fc9eaf524773" /><Relationship Type="http://schemas.openxmlformats.org/officeDocument/2006/relationships/settings" Target="/word/settings.xml" Id="Rcaef87cca20e4cc1" /><Relationship Type="http://schemas.openxmlformats.org/officeDocument/2006/relationships/image" Target="/word/media/2bab1fbf-361e-4977-bc6a-2a3b42bfa2cc.png" Id="Ra5816ad4beae440e" /></Relationships>
</file>