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ecc3a6a8d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f0b33b967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1d25660534946" /><Relationship Type="http://schemas.openxmlformats.org/officeDocument/2006/relationships/numbering" Target="/word/numbering.xml" Id="Rae713d311a0b481b" /><Relationship Type="http://schemas.openxmlformats.org/officeDocument/2006/relationships/settings" Target="/word/settings.xml" Id="Rc6f2e5c5ffba4251" /><Relationship Type="http://schemas.openxmlformats.org/officeDocument/2006/relationships/image" Target="/word/media/db3fdba0-49d5-4f1e-ab84-4e9ed4abd754.png" Id="Rc01f0b33b9674d67" /></Relationships>
</file>