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d68cded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7b6657d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bf1a6d8d14a20" /><Relationship Type="http://schemas.openxmlformats.org/officeDocument/2006/relationships/numbering" Target="/word/numbering.xml" Id="R1739a39eec11483d" /><Relationship Type="http://schemas.openxmlformats.org/officeDocument/2006/relationships/settings" Target="/word/settings.xml" Id="R647e49f354804f3c" /><Relationship Type="http://schemas.openxmlformats.org/officeDocument/2006/relationships/image" Target="/word/media/2f97cb7f-cef5-4064-abab-21b5d1e5c9d9.png" Id="Rf0177b6657d94495" /></Relationships>
</file>