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6f237ba88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6870e4c84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d5d6d89f34442" /><Relationship Type="http://schemas.openxmlformats.org/officeDocument/2006/relationships/numbering" Target="/word/numbering.xml" Id="R58f2378587ce4287" /><Relationship Type="http://schemas.openxmlformats.org/officeDocument/2006/relationships/settings" Target="/word/settings.xml" Id="Ree5f9e5f36824790" /><Relationship Type="http://schemas.openxmlformats.org/officeDocument/2006/relationships/image" Target="/word/media/3d8c7e63-686b-410d-8300-0939eb13007e.png" Id="R2e76870e4c844bd9" /></Relationships>
</file>