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6b9117b33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c85abe11c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Nisbit,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4c1c1e85340c3" /><Relationship Type="http://schemas.openxmlformats.org/officeDocument/2006/relationships/numbering" Target="/word/numbering.xml" Id="R1dffc9295830476f" /><Relationship Type="http://schemas.openxmlformats.org/officeDocument/2006/relationships/settings" Target="/word/settings.xml" Id="Rc25adb4b321f462a" /><Relationship Type="http://schemas.openxmlformats.org/officeDocument/2006/relationships/image" Target="/word/media/eefe2ee3-28da-4da2-8ec2-b099317272dc.png" Id="R190c85abe11c4f5a" /></Relationships>
</file>