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39a864572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ccaa5ecb1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 Mans 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47afe0a114832" /><Relationship Type="http://schemas.openxmlformats.org/officeDocument/2006/relationships/numbering" Target="/word/numbering.xml" Id="R00fa7c1f2bb14ca4" /><Relationship Type="http://schemas.openxmlformats.org/officeDocument/2006/relationships/settings" Target="/word/settings.xml" Id="R10bec532a05045b5" /><Relationship Type="http://schemas.openxmlformats.org/officeDocument/2006/relationships/image" Target="/word/media/9ab910f2-1ee5-4333-a952-ad35dd050483.png" Id="R11fccaa5ecb14aff" /></Relationships>
</file>