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eb3440f1d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68b4bb5ea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bad5013144062" /><Relationship Type="http://schemas.openxmlformats.org/officeDocument/2006/relationships/numbering" Target="/word/numbering.xml" Id="R6fafd6607aeb4745" /><Relationship Type="http://schemas.openxmlformats.org/officeDocument/2006/relationships/settings" Target="/word/settings.xml" Id="R556e28f393eb49b8" /><Relationship Type="http://schemas.openxmlformats.org/officeDocument/2006/relationships/image" Target="/word/media/5d64b057-91de-490d-8f48-a5348c2c2512.png" Id="R1b968b4bb5ea4acb" /></Relationships>
</file>