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d8f326d42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8dfa6efc1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Nokesville,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4df2c46f2457d" /><Relationship Type="http://schemas.openxmlformats.org/officeDocument/2006/relationships/numbering" Target="/word/numbering.xml" Id="R916488e998a74f9f" /><Relationship Type="http://schemas.openxmlformats.org/officeDocument/2006/relationships/settings" Target="/word/settings.xml" Id="Re1c3f8ccda194b26" /><Relationship Type="http://schemas.openxmlformats.org/officeDocument/2006/relationships/image" Target="/word/media/fcf16e95-73d1-43fa-ad3b-7faab6ba5dc3.png" Id="R2488dfa6efc14570" /></Relationships>
</file>