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a792679a2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37eaa8299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Nooksack,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1bece1c2e4fb9" /><Relationship Type="http://schemas.openxmlformats.org/officeDocument/2006/relationships/numbering" Target="/word/numbering.xml" Id="R7a642149ad87430a" /><Relationship Type="http://schemas.openxmlformats.org/officeDocument/2006/relationships/settings" Target="/word/settings.xml" Id="Re8ee0f15bc81482c" /><Relationship Type="http://schemas.openxmlformats.org/officeDocument/2006/relationships/image" Target="/word/media/2005f806-c4d2-4acf-a615-c3f8810f5fe5.png" Id="R82237eaa82994e35" /></Relationships>
</file>