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efab09c79749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d5a6671e724b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Nordmont,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f4d6a91c1c4896" /><Relationship Type="http://schemas.openxmlformats.org/officeDocument/2006/relationships/numbering" Target="/word/numbering.xml" Id="R7df4c25389a84bdf" /><Relationship Type="http://schemas.openxmlformats.org/officeDocument/2006/relationships/settings" Target="/word/settings.xml" Id="R89496239531b426b" /><Relationship Type="http://schemas.openxmlformats.org/officeDocument/2006/relationships/image" Target="/word/media/45e4427b-2a14-4249-a5a4-05ba8cfa4cc0.png" Id="Re1d5a6671e724b00" /></Relationships>
</file>