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a92434d88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edeead5d5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938ea0c2c4a9e" /><Relationship Type="http://schemas.openxmlformats.org/officeDocument/2006/relationships/numbering" Target="/word/numbering.xml" Id="R2ef1c2bfe3bd4532" /><Relationship Type="http://schemas.openxmlformats.org/officeDocument/2006/relationships/settings" Target="/word/settings.xml" Id="R07af5a8ad2664b34" /><Relationship Type="http://schemas.openxmlformats.org/officeDocument/2006/relationships/image" Target="/word/media/7c1e78ac-68a1-4f9e-bc9b-474d05626e76.png" Id="R3b8edeead5d54811" /></Relationships>
</file>