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33c33b9d4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2efad9888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Norrie,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b3b1a25e845a3" /><Relationship Type="http://schemas.openxmlformats.org/officeDocument/2006/relationships/numbering" Target="/word/numbering.xml" Id="Rdfb736345c6a4f3d" /><Relationship Type="http://schemas.openxmlformats.org/officeDocument/2006/relationships/settings" Target="/word/settings.xml" Id="R2ebcbfa4e88e4916" /><Relationship Type="http://schemas.openxmlformats.org/officeDocument/2006/relationships/image" Target="/word/media/aae55253-268f-4567-aa12-5e732393fa31.png" Id="Rc252efad98884efc" /></Relationships>
</file>