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2e1ff040b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160301be5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Abington,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acd483f764d6f" /><Relationship Type="http://schemas.openxmlformats.org/officeDocument/2006/relationships/numbering" Target="/word/numbering.xml" Id="R68ed7b7aed3c4af1" /><Relationship Type="http://schemas.openxmlformats.org/officeDocument/2006/relationships/settings" Target="/word/settings.xml" Id="R9f3ab702f4604ab7" /><Relationship Type="http://schemas.openxmlformats.org/officeDocument/2006/relationships/image" Target="/word/media/b9706efd-3348-49de-9d32-93bcc0b57d3f.png" Id="Rb06160301be548cf" /></Relationships>
</file>