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ae8596860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8bdad4284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Amherst,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6134e1694839" /><Relationship Type="http://schemas.openxmlformats.org/officeDocument/2006/relationships/numbering" Target="/word/numbering.xml" Id="R960786f9cdd34c5a" /><Relationship Type="http://schemas.openxmlformats.org/officeDocument/2006/relationships/settings" Target="/word/settings.xml" Id="R26dbed63cdb442c9" /><Relationship Type="http://schemas.openxmlformats.org/officeDocument/2006/relationships/image" Target="/word/media/89621ed8-92b6-4ad1-95a4-4740d7369200.png" Id="R0648bdad428447ce" /></Relationships>
</file>