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d2d5d3fa3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f3a68ed3a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Attleboro,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1a25526f940f3" /><Relationship Type="http://schemas.openxmlformats.org/officeDocument/2006/relationships/numbering" Target="/word/numbering.xml" Id="Reeeafe8e6f6f4317" /><Relationship Type="http://schemas.openxmlformats.org/officeDocument/2006/relationships/settings" Target="/word/settings.xml" Id="R6dc7724cdc1b41c0" /><Relationship Type="http://schemas.openxmlformats.org/officeDocument/2006/relationships/image" Target="/word/media/4165b8a3-7b4f-491e-babd-8112080823d8.png" Id="Ra44f3a68ed3a4321" /></Relationships>
</file>