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5e52bd98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81aa8f1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Bloomfield,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f78bd93a946a6" /><Relationship Type="http://schemas.openxmlformats.org/officeDocument/2006/relationships/numbering" Target="/word/numbering.xml" Id="R8ff066e3679348b9" /><Relationship Type="http://schemas.openxmlformats.org/officeDocument/2006/relationships/settings" Target="/word/settings.xml" Id="R42ca6662deff409c" /><Relationship Type="http://schemas.openxmlformats.org/officeDocument/2006/relationships/image" Target="/word/media/69c4cfdd-2fde-4bd2-9175-d499f918cebe.png" Id="R8d4c81aa8f174c3f" /></Relationships>
</file>