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60b0ca05b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8c4a0f840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Chelmsford,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a4c2d18f64028" /><Relationship Type="http://schemas.openxmlformats.org/officeDocument/2006/relationships/numbering" Target="/word/numbering.xml" Id="R0dc480da34cd48d6" /><Relationship Type="http://schemas.openxmlformats.org/officeDocument/2006/relationships/settings" Target="/word/settings.xml" Id="R1f53de2e353b4a56" /><Relationship Type="http://schemas.openxmlformats.org/officeDocument/2006/relationships/image" Target="/word/media/f9a9da53-53c1-4c9d-9e98-f3ff29df17fa.png" Id="R4e38c4a0f840412f" /></Relationships>
</file>