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c1c5c8bb9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83d125f30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Coplay,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6cdff148f45a0" /><Relationship Type="http://schemas.openxmlformats.org/officeDocument/2006/relationships/numbering" Target="/word/numbering.xml" Id="R761b40277f9f4eb5" /><Relationship Type="http://schemas.openxmlformats.org/officeDocument/2006/relationships/settings" Target="/word/settings.xml" Id="R3a1d6d19c8404444" /><Relationship Type="http://schemas.openxmlformats.org/officeDocument/2006/relationships/image" Target="/word/media/0ea4915c-f684-4208-aed5-56cf9c24f5da.png" Id="R47683d125f304c3b" /></Relationships>
</file>