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139bacefc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8e892687c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Courtland,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f65fe19164f81" /><Relationship Type="http://schemas.openxmlformats.org/officeDocument/2006/relationships/numbering" Target="/word/numbering.xml" Id="R9817fd9d3f52458d" /><Relationship Type="http://schemas.openxmlformats.org/officeDocument/2006/relationships/settings" Target="/word/settings.xml" Id="R3740441c16e246ae" /><Relationship Type="http://schemas.openxmlformats.org/officeDocument/2006/relationships/image" Target="/word/media/d3337205-4e1b-4fe1-92dc-8efa2c224a2a.png" Id="R01f8e892687c435a" /></Relationships>
</file>