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cda902653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d2eba662ae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Dana,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1d53615b3416a" /><Relationship Type="http://schemas.openxmlformats.org/officeDocument/2006/relationships/numbering" Target="/word/numbering.xml" Id="R3b8d5875406f4e12" /><Relationship Type="http://schemas.openxmlformats.org/officeDocument/2006/relationships/settings" Target="/word/settings.xml" Id="R9118f22fc8d14fb2" /><Relationship Type="http://schemas.openxmlformats.org/officeDocument/2006/relationships/image" Target="/word/media/906ebe97-8be8-4ac7-bc61-4a16764ef0c6.png" Id="Rdad2eba662ae4060" /></Relationships>
</file>