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c039063af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c53905d48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Decatur,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3295fde314749" /><Relationship Type="http://schemas.openxmlformats.org/officeDocument/2006/relationships/numbering" Target="/word/numbering.xml" Id="Rf1e7a3d59d98404e" /><Relationship Type="http://schemas.openxmlformats.org/officeDocument/2006/relationships/settings" Target="/word/settings.xml" Id="R4dd883669be04ee8" /><Relationship Type="http://schemas.openxmlformats.org/officeDocument/2006/relationships/image" Target="/word/media/da26c996-9e4d-48c8-86c5-03c8efa5356b.png" Id="R86ac53905d48466f" /></Relationships>
</file>