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8e6611bb7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48f70c9e7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Edgecomb,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1092a650142a5" /><Relationship Type="http://schemas.openxmlformats.org/officeDocument/2006/relationships/numbering" Target="/word/numbering.xml" Id="R1109aba8bea34280" /><Relationship Type="http://schemas.openxmlformats.org/officeDocument/2006/relationships/settings" Target="/word/settings.xml" Id="Rbe7c9e4c4db54dc0" /><Relationship Type="http://schemas.openxmlformats.org/officeDocument/2006/relationships/image" Target="/word/media/1fc9080e-df83-48d5-af3e-0d77b706d3e5.png" Id="Ra6148f70c9e74f83" /></Relationships>
</file>