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644495fb0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aa9f3c1a0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Edison,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31ff55f2e415a" /><Relationship Type="http://schemas.openxmlformats.org/officeDocument/2006/relationships/numbering" Target="/word/numbering.xml" Id="R236782f0aefb43e4" /><Relationship Type="http://schemas.openxmlformats.org/officeDocument/2006/relationships/settings" Target="/word/settings.xml" Id="Rc2a43275425a4050" /><Relationship Type="http://schemas.openxmlformats.org/officeDocument/2006/relationships/image" Target="/word/media/b6dc24a6-7fb1-4547-a827-cb061f97fadd.png" Id="R0cbaa9f3c1a04f04" /></Relationships>
</file>