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eaf7f58d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d158e4432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dcff7a684054" /><Relationship Type="http://schemas.openxmlformats.org/officeDocument/2006/relationships/numbering" Target="/word/numbering.xml" Id="R862c2b397f184476" /><Relationship Type="http://schemas.openxmlformats.org/officeDocument/2006/relationships/settings" Target="/word/settings.xml" Id="Rcfa3dbab95b94a5e" /><Relationship Type="http://schemas.openxmlformats.org/officeDocument/2006/relationships/image" Target="/word/media/e372dc0b-f25e-404e-8701-6bfe1dea1995.png" Id="R431d158e44324fc5" /></Relationships>
</file>