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16d4a7ef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9e8078c64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Hadley,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8d4efea384843" /><Relationship Type="http://schemas.openxmlformats.org/officeDocument/2006/relationships/numbering" Target="/word/numbering.xml" Id="R3645fe9fcf8c445f" /><Relationship Type="http://schemas.openxmlformats.org/officeDocument/2006/relationships/settings" Target="/word/settings.xml" Id="R50b5d646ff9a458c" /><Relationship Type="http://schemas.openxmlformats.org/officeDocument/2006/relationships/image" Target="/word/media/ce261b1d-d139-4a05-b6c2-dee05511de91.png" Id="R4269e8078c6448b6" /></Relationships>
</file>