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8f98c80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41dd871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Hartland,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6d4fb09d4128" /><Relationship Type="http://schemas.openxmlformats.org/officeDocument/2006/relationships/numbering" Target="/word/numbering.xml" Id="R07fb1ccb28ea4b49" /><Relationship Type="http://schemas.openxmlformats.org/officeDocument/2006/relationships/settings" Target="/word/settings.xml" Id="R2dea0e5df75e4f28" /><Relationship Type="http://schemas.openxmlformats.org/officeDocument/2006/relationships/image" Target="/word/media/99f41f00-a55f-4f89-82bf-58da3619d3e6.png" Id="R977041dd871147f6" /></Relationships>
</file>