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7e9eda86e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f6f0002cb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d749290c94748" /><Relationship Type="http://schemas.openxmlformats.org/officeDocument/2006/relationships/numbering" Target="/word/numbering.xml" Id="R984dfc74f7f14509" /><Relationship Type="http://schemas.openxmlformats.org/officeDocument/2006/relationships/settings" Target="/word/settings.xml" Id="R67ccb3783d7c4a84" /><Relationship Type="http://schemas.openxmlformats.org/officeDocument/2006/relationships/image" Target="/word/media/76d7a376-de85-4d93-9e4d-74cc22c15bb5.png" Id="R5b8f6f0002cb4d88" /></Relationships>
</file>