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7ed95717c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42b148b51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Lakeside,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3b9da1f3040aa" /><Relationship Type="http://schemas.openxmlformats.org/officeDocument/2006/relationships/numbering" Target="/word/numbering.xml" Id="R58c2ab208da44a83" /><Relationship Type="http://schemas.openxmlformats.org/officeDocument/2006/relationships/settings" Target="/word/settings.xml" Id="Rfe6a6d347a294ba2" /><Relationship Type="http://schemas.openxmlformats.org/officeDocument/2006/relationships/image" Target="/word/media/b7f7e1c7-f4c4-413a-a33c-c11e35ffee35.png" Id="Rdf342b148b514fc8" /></Relationships>
</file>