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b991e8327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87cb49c56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Leominster,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6455efd7042bf" /><Relationship Type="http://schemas.openxmlformats.org/officeDocument/2006/relationships/numbering" Target="/word/numbering.xml" Id="R8034ff051d3c4576" /><Relationship Type="http://schemas.openxmlformats.org/officeDocument/2006/relationships/settings" Target="/word/settings.xml" Id="R29337331181c433f" /><Relationship Type="http://schemas.openxmlformats.org/officeDocument/2006/relationships/image" Target="/word/media/910b0689-da34-43a6-8e2b-0efbc1301a38.png" Id="Rd0987cb49c564056" /></Relationships>
</file>