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3fce9627c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d11025c30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Moreland,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e9e345f7b434f" /><Relationship Type="http://schemas.openxmlformats.org/officeDocument/2006/relationships/numbering" Target="/word/numbering.xml" Id="Re2e9553b18cb40ef" /><Relationship Type="http://schemas.openxmlformats.org/officeDocument/2006/relationships/settings" Target="/word/settings.xml" Id="R751d10ed563848a7" /><Relationship Type="http://schemas.openxmlformats.org/officeDocument/2006/relationships/image" Target="/word/media/523abfae-275f-458d-9d58-14753c023b68.png" Id="Rd58d11025c304f95" /></Relationships>
</file>