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ef5639d8f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488f18b8d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Peoria,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de74c62e741df" /><Relationship Type="http://schemas.openxmlformats.org/officeDocument/2006/relationships/numbering" Target="/word/numbering.xml" Id="R716652a6e61545af" /><Relationship Type="http://schemas.openxmlformats.org/officeDocument/2006/relationships/settings" Target="/word/settings.xml" Id="R0a96ac87466c48f9" /><Relationship Type="http://schemas.openxmlformats.org/officeDocument/2006/relationships/image" Target="/word/media/cd576783-a6cb-4357-9742-f51cbb91c190.png" Id="Rcb2488f18b8d453f" /></Relationships>
</file>