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348e3294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4ede6b0a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Plymouth,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d070b355f45b1" /><Relationship Type="http://schemas.openxmlformats.org/officeDocument/2006/relationships/numbering" Target="/word/numbering.xml" Id="R9c4d05945b0a4dee" /><Relationship Type="http://schemas.openxmlformats.org/officeDocument/2006/relationships/settings" Target="/word/settings.xml" Id="R62374c5ca28449a2" /><Relationship Type="http://schemas.openxmlformats.org/officeDocument/2006/relationships/image" Target="/word/media/6f095a70-8f6e-4ed9-a669-3cdc40a5dfef.png" Id="Raa24ede6b0a345e1" /></Relationships>
</file>