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a011bd5f8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df555aa9e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Ravenswood,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be46eae84472f" /><Relationship Type="http://schemas.openxmlformats.org/officeDocument/2006/relationships/numbering" Target="/word/numbering.xml" Id="R9f99b469c99e4d71" /><Relationship Type="http://schemas.openxmlformats.org/officeDocument/2006/relationships/settings" Target="/word/settings.xml" Id="R7c0b557a5c8346ac" /><Relationship Type="http://schemas.openxmlformats.org/officeDocument/2006/relationships/image" Target="/word/media/36493c35-5804-4aa6-b4bc-e69cbf7696af.png" Id="Ra47df555aa9e4f3f" /></Relationships>
</file>