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e287d6e38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cde1a74b9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Raymond,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37545866304844" /><Relationship Type="http://schemas.openxmlformats.org/officeDocument/2006/relationships/numbering" Target="/word/numbering.xml" Id="R9bbfa0695d704a45" /><Relationship Type="http://schemas.openxmlformats.org/officeDocument/2006/relationships/settings" Target="/word/settings.xml" Id="R41f64e72ea374812" /><Relationship Type="http://schemas.openxmlformats.org/officeDocument/2006/relationships/image" Target="/word/media/0d8bf28f-a614-4251-920f-25710936101e.png" Id="R7d8cde1a74b9419d" /></Relationships>
</file>