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3e561e2f5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66c8d052b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Rodessa,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0a96407942da" /><Relationship Type="http://schemas.openxmlformats.org/officeDocument/2006/relationships/numbering" Target="/word/numbering.xml" Id="Rbcb8f6d026624b15" /><Relationship Type="http://schemas.openxmlformats.org/officeDocument/2006/relationships/settings" Target="/word/settings.xml" Id="R2bfdb4a0011044dc" /><Relationship Type="http://schemas.openxmlformats.org/officeDocument/2006/relationships/image" Target="/word/media/f4f825b7-2b2e-4072-9a94-31e2bb22b1ad.png" Id="Rf4166c8d052b43ed" /></Relationships>
</file>