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b670443f7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caf2a95a5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Saint Paul,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b2e280f4a4662" /><Relationship Type="http://schemas.openxmlformats.org/officeDocument/2006/relationships/numbering" Target="/word/numbering.xml" Id="Rb92592e515524463" /><Relationship Type="http://schemas.openxmlformats.org/officeDocument/2006/relationships/settings" Target="/word/settings.xml" Id="Rde1c592a42234595" /><Relationship Type="http://schemas.openxmlformats.org/officeDocument/2006/relationships/image" Target="/word/media/3afddb1c-f355-4ab0-a581-fcae0df60cf8.png" Id="R9a8caf2a95a54926" /></Relationships>
</file>