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3e84d67e8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191df76d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Scriba,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60226eba34af6" /><Relationship Type="http://schemas.openxmlformats.org/officeDocument/2006/relationships/numbering" Target="/word/numbering.xml" Id="Rf0a1ee9ad02c4bbb" /><Relationship Type="http://schemas.openxmlformats.org/officeDocument/2006/relationships/settings" Target="/word/settings.xml" Id="R2f87fd021a674540" /><Relationship Type="http://schemas.openxmlformats.org/officeDocument/2006/relationships/image" Target="/word/media/0ef23260-2c31-48aa-a548-f93e417b5622.png" Id="R817f191df76d4a68" /></Relationships>
</file>