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8ae0165e5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5d1c8f7a3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Snyderville Basin,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616d4e50a4ca0" /><Relationship Type="http://schemas.openxmlformats.org/officeDocument/2006/relationships/numbering" Target="/word/numbering.xml" Id="Rc5268d1fa99d433e" /><Relationship Type="http://schemas.openxmlformats.org/officeDocument/2006/relationships/settings" Target="/word/settings.xml" Id="Ra42db39626274538" /><Relationship Type="http://schemas.openxmlformats.org/officeDocument/2006/relationships/image" Target="/word/media/5cdfcc63-f9e8-463a-8322-7de74d589c61.png" Id="R4da5d1c8f7a34610" /></Relationships>
</file>